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55B" w:rsidRDefault="00836A28" w:rsidP="008C78B6">
      <w:pPr>
        <w:pStyle w:val="ListParagraph"/>
        <w:numPr>
          <w:ilvl w:val="0"/>
          <w:numId w:val="1"/>
        </w:numPr>
        <w:bidi/>
        <w:spacing w:line="480" w:lineRule="auto"/>
        <w:ind w:left="381"/>
        <w:rPr>
          <w:rFonts w:cs="B Nazanin"/>
          <w:sz w:val="30"/>
          <w:szCs w:val="30"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 xml:space="preserve">مسئول دبیرخانه آزمایشگاه </w:t>
      </w:r>
    </w:p>
    <w:p w:rsidR="00836A28" w:rsidRDefault="00836A28" w:rsidP="00836A28">
      <w:pPr>
        <w:pStyle w:val="ListParagraph"/>
        <w:numPr>
          <w:ilvl w:val="0"/>
          <w:numId w:val="1"/>
        </w:numPr>
        <w:bidi/>
        <w:spacing w:line="480" w:lineRule="auto"/>
        <w:ind w:left="381"/>
        <w:rPr>
          <w:rFonts w:cs="B Nazanin" w:hint="cs"/>
          <w:sz w:val="30"/>
          <w:szCs w:val="30"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>مسئول پذیرش نمونه</w:t>
      </w:r>
    </w:p>
    <w:p w:rsidR="003914C1" w:rsidRDefault="003914C1" w:rsidP="003914C1">
      <w:pPr>
        <w:pStyle w:val="ListParagraph"/>
        <w:numPr>
          <w:ilvl w:val="0"/>
          <w:numId w:val="1"/>
        </w:numPr>
        <w:bidi/>
        <w:spacing w:line="480" w:lineRule="auto"/>
        <w:ind w:left="381"/>
        <w:rPr>
          <w:rFonts w:cs="B Nazanin" w:hint="cs"/>
          <w:sz w:val="30"/>
          <w:szCs w:val="30"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>گزارش دهی نتایج آزمون</w:t>
      </w:r>
    </w:p>
    <w:p w:rsidR="003914C1" w:rsidRPr="00CD25E5" w:rsidRDefault="003914C1" w:rsidP="003914C1">
      <w:pPr>
        <w:pStyle w:val="ListParagraph"/>
        <w:numPr>
          <w:ilvl w:val="0"/>
          <w:numId w:val="1"/>
        </w:numPr>
        <w:bidi/>
        <w:spacing w:line="480" w:lineRule="auto"/>
        <w:ind w:left="381"/>
        <w:rPr>
          <w:rFonts w:cs="B Nazanin"/>
          <w:sz w:val="30"/>
          <w:szCs w:val="30"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>پیگیری صدور فاکتور و اخذ هزینه خدمات</w:t>
      </w:r>
      <w:bookmarkStart w:id="0" w:name="_GoBack"/>
      <w:bookmarkEnd w:id="0"/>
    </w:p>
    <w:p w:rsidR="00F51F3F" w:rsidRPr="00CD25E5" w:rsidRDefault="00F51F3F" w:rsidP="00CD25E5">
      <w:pPr>
        <w:pStyle w:val="ListParagraph"/>
        <w:numPr>
          <w:ilvl w:val="0"/>
          <w:numId w:val="1"/>
        </w:numPr>
        <w:bidi/>
        <w:spacing w:line="480" w:lineRule="auto"/>
        <w:ind w:left="381"/>
        <w:rPr>
          <w:rFonts w:cs="B Nazanin"/>
          <w:sz w:val="30"/>
          <w:szCs w:val="30"/>
          <w:lang w:bidi="fa-IR"/>
        </w:rPr>
      </w:pPr>
      <w:r w:rsidRPr="00CD25E5">
        <w:rPr>
          <w:rFonts w:cs="B Nazanin" w:hint="cs"/>
          <w:sz w:val="30"/>
          <w:szCs w:val="30"/>
          <w:rtl/>
          <w:lang w:bidi="fa-IR"/>
        </w:rPr>
        <w:t xml:space="preserve">اجرای مسئولیت های محوله از سوی مقامات مافوق </w:t>
      </w:r>
    </w:p>
    <w:sectPr w:rsidR="00F51F3F" w:rsidRPr="00CD25E5" w:rsidSect="00836A28">
      <w:pgSz w:w="11907" w:h="8391" w:orient="landscape" w:code="11"/>
      <w:pgMar w:top="20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C209D"/>
    <w:multiLevelType w:val="hybridMultilevel"/>
    <w:tmpl w:val="9A2AE994"/>
    <w:lvl w:ilvl="0" w:tplc="04090009">
      <w:start w:val="1"/>
      <w:numFmt w:val="bullet"/>
      <w:lvlText w:val="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EF"/>
    <w:rsid w:val="003914C1"/>
    <w:rsid w:val="00836A28"/>
    <w:rsid w:val="00846C5E"/>
    <w:rsid w:val="008C78B6"/>
    <w:rsid w:val="00A6000D"/>
    <w:rsid w:val="00A93C2C"/>
    <w:rsid w:val="00CD25E5"/>
    <w:rsid w:val="00DD25EF"/>
    <w:rsid w:val="00E4655B"/>
    <w:rsid w:val="00F5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آزاده ابراهیمی</dc:creator>
  <cp:keywords/>
  <dc:description/>
  <cp:lastModifiedBy>آزاده ابراهیمی</cp:lastModifiedBy>
  <cp:revision>11</cp:revision>
  <dcterms:created xsi:type="dcterms:W3CDTF">2018-07-31T07:12:00Z</dcterms:created>
  <dcterms:modified xsi:type="dcterms:W3CDTF">2018-08-01T05:16:00Z</dcterms:modified>
</cp:coreProperties>
</file>